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9E" w:rsidRPr="003E3876" w:rsidRDefault="00F2149E" w:rsidP="00471FFE">
      <w:pPr>
        <w:spacing w:after="0" w:line="240" w:lineRule="auto"/>
        <w:jc w:val="center"/>
        <w:rPr>
          <w:sz w:val="12"/>
          <w:szCs w:val="2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2634"/>
        <w:gridCol w:w="372"/>
        <w:gridCol w:w="3096"/>
      </w:tblGrid>
      <w:tr w:rsidR="00531507" w:rsidRPr="00531507" w:rsidTr="00F2149E">
        <w:trPr>
          <w:trHeight w:val="158"/>
        </w:trPr>
        <w:tc>
          <w:tcPr>
            <w:tcW w:w="4698" w:type="dxa"/>
            <w:gridSpan w:val="2"/>
            <w:shd w:val="clear" w:color="auto" w:fill="auto"/>
          </w:tcPr>
          <w:p w:rsidR="00531507" w:rsidRPr="00F2149E" w:rsidRDefault="00531507" w:rsidP="00147017">
            <w:pPr>
              <w:rPr>
                <w:b/>
                <w:szCs w:val="28"/>
              </w:rPr>
            </w:pPr>
            <w:r w:rsidRPr="00F2149E">
              <w:rPr>
                <w:b/>
                <w:szCs w:val="28"/>
              </w:rPr>
              <w:t xml:space="preserve">Category: </w:t>
            </w:r>
            <w:r w:rsidR="00F2149E">
              <w:rPr>
                <w:b/>
                <w:szCs w:val="28"/>
              </w:rPr>
              <w:t xml:space="preserve">     1             </w:t>
            </w:r>
            <w:r w:rsidR="004256F8">
              <w:rPr>
                <w:b/>
                <w:szCs w:val="28"/>
              </w:rPr>
              <w:t xml:space="preserve">  </w:t>
            </w:r>
            <w:r w:rsidR="00F2149E">
              <w:rPr>
                <w:b/>
                <w:szCs w:val="28"/>
              </w:rPr>
              <w:t xml:space="preserve">2              </w:t>
            </w:r>
            <w:r w:rsidR="004256F8">
              <w:rPr>
                <w:b/>
                <w:szCs w:val="28"/>
              </w:rPr>
              <w:t xml:space="preserve"> </w:t>
            </w:r>
            <w:r w:rsidR="00F2149E">
              <w:rPr>
                <w:b/>
                <w:szCs w:val="28"/>
              </w:rPr>
              <w:t xml:space="preserve">3 </w:t>
            </w:r>
            <w:r w:rsidR="004256F8">
              <w:rPr>
                <w:b/>
                <w:szCs w:val="28"/>
              </w:rPr>
              <w:t xml:space="preserve">    </w:t>
            </w:r>
            <w:r w:rsidR="00F2149E">
              <w:rPr>
                <w:b/>
                <w:szCs w:val="28"/>
              </w:rPr>
              <w:t xml:space="preserve">                4</w:t>
            </w:r>
          </w:p>
          <w:p w:rsidR="00F2149E" w:rsidRPr="004256F8" w:rsidRDefault="00F2149E" w:rsidP="00147017">
            <w:pPr>
              <w:rPr>
                <w:sz w:val="12"/>
                <w:szCs w:val="28"/>
              </w:rPr>
            </w:pPr>
          </w:p>
          <w:p w:rsidR="00F2149E" w:rsidRPr="00F2149E" w:rsidRDefault="00C44FA4" w:rsidP="00F2149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8890" r="9525" b="1079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6CE59" id="Rectangle 4" o:spid="_x0000_s1026" style="position:absolute;margin-left:198.75pt;margin-top:.05pt;width:12.7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ZWHAIAADw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8890" r="9525" b="1079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88213" id="Rectangle 5" o:spid="_x0000_s1026" style="position:absolute;margin-left:141.75pt;margin-top:.05pt;width:12.7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p1HQIAADw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8890" r="9525" b="107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F45BA" id="Rectangle 3" o:spid="_x0000_s1026" style="position:absolute;margin-left:54.75pt;margin-top:.05pt;width:12.7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aMHgIAADw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"/>
                  </w:pict>
                </mc:Fallback>
              </mc:AlternateContent>
            </w:r>
            <w:r w:rsidR="00F2149E" w:rsidRPr="00F2149E">
              <w:rPr>
                <w:b/>
                <w:szCs w:val="28"/>
              </w:rPr>
              <w:t>Brand New</w:t>
            </w:r>
            <w:r w:rsidR="00F2149E">
              <w:rPr>
                <w:b/>
                <w:szCs w:val="28"/>
              </w:rPr>
              <w:t xml:space="preserve">:            Partial New:            Same:                </w:t>
            </w:r>
          </w:p>
        </w:tc>
        <w:tc>
          <w:tcPr>
            <w:tcW w:w="2634" w:type="dxa"/>
            <w:vMerge w:val="restart"/>
            <w:shd w:val="clear" w:color="auto" w:fill="595959" w:themeFill="text1" w:themeFillTint="A6"/>
            <w:vAlign w:val="bottom"/>
          </w:tcPr>
          <w:p w:rsidR="00531507" w:rsidRPr="00531507" w:rsidRDefault="00531507" w:rsidP="005315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Cognitive Expectations:</w:t>
            </w:r>
          </w:p>
        </w:tc>
        <w:tc>
          <w:tcPr>
            <w:tcW w:w="3468" w:type="dxa"/>
            <w:gridSpan w:val="2"/>
            <w:vMerge w:val="restart"/>
            <w:shd w:val="clear" w:color="auto" w:fill="595959" w:themeFill="text1" w:themeFillTint="A6"/>
            <w:vAlign w:val="bottom"/>
          </w:tcPr>
          <w:p w:rsidR="00531507" w:rsidRPr="00531507" w:rsidRDefault="00531507" w:rsidP="005315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Expectations:</w:t>
            </w:r>
          </w:p>
        </w:tc>
      </w:tr>
      <w:tr w:rsidR="00531507" w:rsidRPr="00531507" w:rsidTr="00F2149E">
        <w:trPr>
          <w:trHeight w:val="157"/>
        </w:trPr>
        <w:tc>
          <w:tcPr>
            <w:tcW w:w="4698" w:type="dxa"/>
            <w:gridSpan w:val="2"/>
            <w:shd w:val="clear" w:color="auto" w:fill="595959" w:themeFill="text1" w:themeFillTint="A6"/>
          </w:tcPr>
          <w:p w:rsidR="00531507" w:rsidRPr="00531507" w:rsidRDefault="00531507" w:rsidP="0014701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2012 SE:</w:t>
            </w:r>
          </w:p>
        </w:tc>
        <w:tc>
          <w:tcPr>
            <w:tcW w:w="2634" w:type="dxa"/>
            <w:vMerge/>
            <w:shd w:val="clear" w:color="auto" w:fill="595959" w:themeFill="text1" w:themeFillTint="A6"/>
          </w:tcPr>
          <w:p w:rsidR="00531507" w:rsidRPr="00531507" w:rsidRDefault="00531507" w:rsidP="0014701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shd w:val="clear" w:color="auto" w:fill="595959" w:themeFill="text1" w:themeFillTint="A6"/>
          </w:tcPr>
          <w:p w:rsidR="00531507" w:rsidRPr="00531507" w:rsidRDefault="00531507" w:rsidP="0014701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1507" w:rsidTr="00F2149E">
        <w:trPr>
          <w:trHeight w:val="864"/>
        </w:trPr>
        <w:tc>
          <w:tcPr>
            <w:tcW w:w="4698" w:type="dxa"/>
            <w:gridSpan w:val="2"/>
          </w:tcPr>
          <w:p w:rsidR="00064050" w:rsidRDefault="00064050" w:rsidP="008833EB">
            <w:pPr>
              <w:rPr>
                <w:b/>
                <w:szCs w:val="20"/>
              </w:rPr>
            </w:pPr>
          </w:p>
          <w:p w:rsidR="008B57A7" w:rsidRDefault="008B57A7" w:rsidP="008833EB">
            <w:pPr>
              <w:rPr>
                <w:b/>
                <w:szCs w:val="20"/>
              </w:rPr>
            </w:pPr>
          </w:p>
          <w:p w:rsidR="008B57A7" w:rsidRDefault="008B57A7" w:rsidP="008833EB">
            <w:pPr>
              <w:rPr>
                <w:b/>
                <w:szCs w:val="20"/>
              </w:rPr>
            </w:pPr>
          </w:p>
          <w:p w:rsidR="008B57A7" w:rsidRDefault="008B57A7" w:rsidP="008833EB">
            <w:pPr>
              <w:rPr>
                <w:b/>
                <w:szCs w:val="20"/>
              </w:rPr>
            </w:pPr>
          </w:p>
          <w:p w:rsidR="008B57A7" w:rsidRDefault="008B57A7" w:rsidP="008833EB">
            <w:pPr>
              <w:rPr>
                <w:b/>
                <w:szCs w:val="20"/>
              </w:rPr>
            </w:pPr>
          </w:p>
          <w:p w:rsidR="008B57A7" w:rsidRPr="00A479E8" w:rsidRDefault="008B57A7" w:rsidP="008833EB">
            <w:pPr>
              <w:rPr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2634" w:type="dxa"/>
          </w:tcPr>
          <w:p w:rsidR="00531507" w:rsidRDefault="00531507" w:rsidP="00147017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:rsidR="00531507" w:rsidRDefault="00531507" w:rsidP="00147017">
            <w:pPr>
              <w:rPr>
                <w:sz w:val="20"/>
                <w:szCs w:val="20"/>
              </w:rPr>
            </w:pPr>
          </w:p>
        </w:tc>
      </w:tr>
      <w:tr w:rsidR="00531507" w:rsidRPr="00531507" w:rsidTr="00531507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147017" w:rsidRPr="00531507" w:rsidRDefault="006F4C93" w:rsidP="0014701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Specificity:</w:t>
            </w:r>
          </w:p>
        </w:tc>
      </w:tr>
      <w:tr w:rsidR="00531507" w:rsidTr="00531507">
        <w:trPr>
          <w:trHeight w:val="1080"/>
        </w:trPr>
        <w:tc>
          <w:tcPr>
            <w:tcW w:w="10800" w:type="dxa"/>
            <w:gridSpan w:val="5"/>
          </w:tcPr>
          <w:p w:rsidR="00531507" w:rsidRDefault="00531507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703B7D" w:rsidRDefault="00703B7D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8833EB" w:rsidRDefault="008833EB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Pr="00147017" w:rsidRDefault="006F4C93" w:rsidP="00531507">
            <w:pPr>
              <w:rPr>
                <w:sz w:val="20"/>
                <w:szCs w:val="20"/>
              </w:rPr>
            </w:pPr>
          </w:p>
        </w:tc>
      </w:tr>
      <w:tr w:rsidR="00531507" w:rsidRPr="00531507" w:rsidTr="00531507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147017" w:rsidRPr="00531507" w:rsidRDefault="006F4C93" w:rsidP="0014701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Content clarification according to </w:t>
            </w:r>
            <w:r w:rsidR="00F82179">
              <w:rPr>
                <w:b/>
                <w:color w:val="FFFFFF" w:themeColor="background1"/>
                <w:sz w:val="20"/>
                <w:szCs w:val="20"/>
              </w:rPr>
              <w:t xml:space="preserve">the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="00166BDC">
              <w:rPr>
                <w:b/>
                <w:color w:val="FFFFFF" w:themeColor="background1"/>
                <w:sz w:val="20"/>
                <w:szCs w:val="20"/>
              </w:rPr>
              <w:t>upporting Information Document</w:t>
            </w:r>
          </w:p>
        </w:tc>
      </w:tr>
      <w:tr w:rsidR="00531507" w:rsidTr="00531507">
        <w:trPr>
          <w:trHeight w:val="1080"/>
        </w:trPr>
        <w:tc>
          <w:tcPr>
            <w:tcW w:w="10800" w:type="dxa"/>
            <w:gridSpan w:val="5"/>
          </w:tcPr>
          <w:p w:rsidR="005A09A0" w:rsidRDefault="005A09A0" w:rsidP="00D1135E">
            <w:pPr>
              <w:rPr>
                <w:sz w:val="20"/>
                <w:szCs w:val="20"/>
              </w:rPr>
            </w:pPr>
          </w:p>
          <w:p w:rsidR="00D1135E" w:rsidRDefault="00D1135E" w:rsidP="00D1135E">
            <w:pPr>
              <w:rPr>
                <w:sz w:val="20"/>
                <w:szCs w:val="20"/>
              </w:rPr>
            </w:pPr>
          </w:p>
          <w:p w:rsidR="00D1135E" w:rsidRDefault="00D1135E" w:rsidP="00D1135E">
            <w:pPr>
              <w:rPr>
                <w:sz w:val="20"/>
                <w:szCs w:val="20"/>
              </w:rPr>
            </w:pPr>
          </w:p>
          <w:p w:rsidR="008833EB" w:rsidRDefault="008833EB" w:rsidP="00D1135E">
            <w:pPr>
              <w:rPr>
                <w:sz w:val="20"/>
                <w:szCs w:val="20"/>
              </w:rPr>
            </w:pPr>
          </w:p>
          <w:p w:rsidR="00447269" w:rsidRDefault="00447269" w:rsidP="00D1135E">
            <w:pPr>
              <w:rPr>
                <w:sz w:val="20"/>
                <w:szCs w:val="20"/>
              </w:rPr>
            </w:pPr>
          </w:p>
          <w:p w:rsidR="00447269" w:rsidRDefault="00447269" w:rsidP="00D1135E">
            <w:pPr>
              <w:rPr>
                <w:sz w:val="20"/>
                <w:szCs w:val="20"/>
              </w:rPr>
            </w:pPr>
          </w:p>
          <w:p w:rsidR="008833EB" w:rsidRDefault="008833EB" w:rsidP="00D1135E">
            <w:pPr>
              <w:rPr>
                <w:sz w:val="20"/>
                <w:szCs w:val="20"/>
              </w:rPr>
            </w:pPr>
          </w:p>
          <w:p w:rsidR="00703B7D" w:rsidRDefault="00703B7D" w:rsidP="00D1135E">
            <w:pPr>
              <w:rPr>
                <w:sz w:val="20"/>
                <w:szCs w:val="20"/>
              </w:rPr>
            </w:pPr>
          </w:p>
          <w:p w:rsidR="00D1135E" w:rsidRDefault="00D1135E" w:rsidP="00D1135E">
            <w:pPr>
              <w:rPr>
                <w:sz w:val="20"/>
                <w:szCs w:val="20"/>
              </w:rPr>
            </w:pPr>
          </w:p>
          <w:p w:rsidR="00D1135E" w:rsidRDefault="00D1135E" w:rsidP="00D1135E">
            <w:pPr>
              <w:rPr>
                <w:sz w:val="20"/>
                <w:szCs w:val="20"/>
              </w:rPr>
            </w:pPr>
          </w:p>
        </w:tc>
      </w:tr>
      <w:tr w:rsidR="00531507" w:rsidRPr="00531507" w:rsidTr="00360767">
        <w:tc>
          <w:tcPr>
            <w:tcW w:w="2178" w:type="dxa"/>
            <w:shd w:val="clear" w:color="auto" w:fill="595959" w:themeFill="text1" w:themeFillTint="A6"/>
            <w:vAlign w:val="bottom"/>
          </w:tcPr>
          <w:p w:rsidR="00147017" w:rsidRPr="00531507" w:rsidRDefault="00147017" w:rsidP="00471FF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Vocabulary:</w:t>
            </w:r>
          </w:p>
        </w:tc>
        <w:tc>
          <w:tcPr>
            <w:tcW w:w="5526" w:type="dxa"/>
            <w:gridSpan w:val="3"/>
            <w:shd w:val="clear" w:color="auto" w:fill="595959" w:themeFill="text1" w:themeFillTint="A6"/>
          </w:tcPr>
          <w:p w:rsidR="00703B7D" w:rsidRDefault="00703B7D" w:rsidP="0014701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703B7D" w:rsidRDefault="00703B7D" w:rsidP="0014701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147017" w:rsidRPr="00531507" w:rsidRDefault="00147017" w:rsidP="0014701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 w:rsidR="006F4C93">
              <w:rPr>
                <w:b/>
                <w:color w:val="FFFFFF" w:themeColor="background1"/>
                <w:sz w:val="20"/>
                <w:szCs w:val="20"/>
              </w:rPr>
              <w:t>GAPS are evident from prior grades?</w:t>
            </w:r>
          </w:p>
        </w:tc>
        <w:tc>
          <w:tcPr>
            <w:tcW w:w="3096" w:type="dxa"/>
            <w:shd w:val="clear" w:color="auto" w:fill="595959" w:themeFill="text1" w:themeFillTint="A6"/>
          </w:tcPr>
          <w:p w:rsidR="00147017" w:rsidRPr="00531507" w:rsidRDefault="00147017" w:rsidP="006F4C9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 w:rsidR="006F4C93">
              <w:rPr>
                <w:b/>
                <w:color w:val="FFFFFF" w:themeColor="background1"/>
                <w:sz w:val="20"/>
                <w:szCs w:val="20"/>
              </w:rPr>
              <w:t xml:space="preserve">are some basic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skills </w:t>
            </w:r>
            <w:r w:rsidR="006F4C93">
              <w:rPr>
                <w:b/>
                <w:color w:val="FFFFFF" w:themeColor="background1"/>
                <w:sz w:val="20"/>
                <w:szCs w:val="20"/>
              </w:rPr>
              <w:t xml:space="preserve">that 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students </w:t>
            </w:r>
            <w:r w:rsidR="005A09A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F4C93">
              <w:rPr>
                <w:b/>
                <w:color w:val="FFFFFF" w:themeColor="background1"/>
                <w:sz w:val="20"/>
                <w:szCs w:val="20"/>
              </w:rPr>
              <w:t>need to have in order</w:t>
            </w:r>
            <w:r w:rsidR="005A09A0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6F4C93">
              <w:rPr>
                <w:b/>
                <w:color w:val="FFFFFF" w:themeColor="background1"/>
                <w:sz w:val="20"/>
                <w:szCs w:val="20"/>
              </w:rPr>
              <w:t xml:space="preserve"> to understand this standard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531507" w:rsidTr="00360767">
        <w:trPr>
          <w:trHeight w:val="1440"/>
        </w:trPr>
        <w:tc>
          <w:tcPr>
            <w:tcW w:w="2178" w:type="dxa"/>
          </w:tcPr>
          <w:p w:rsidR="00531507" w:rsidRDefault="00531507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  <w:p w:rsidR="006F4C93" w:rsidRDefault="006F4C93" w:rsidP="00531507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3"/>
          </w:tcPr>
          <w:p w:rsidR="00531507" w:rsidRDefault="00531507" w:rsidP="00147017">
            <w:pPr>
              <w:rPr>
                <w:sz w:val="20"/>
                <w:szCs w:val="20"/>
              </w:rPr>
            </w:pPr>
          </w:p>
          <w:p w:rsidR="00360767" w:rsidRDefault="00360767" w:rsidP="00147017">
            <w:pPr>
              <w:rPr>
                <w:sz w:val="20"/>
                <w:szCs w:val="20"/>
              </w:rPr>
            </w:pPr>
          </w:p>
          <w:p w:rsidR="006F4C93" w:rsidRDefault="006F4C93" w:rsidP="00147017">
            <w:pPr>
              <w:rPr>
                <w:sz w:val="20"/>
                <w:szCs w:val="20"/>
              </w:rPr>
            </w:pPr>
          </w:p>
          <w:p w:rsidR="006F4C93" w:rsidRDefault="006F4C93" w:rsidP="00147017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31507" w:rsidRDefault="00531507" w:rsidP="00147017">
            <w:pPr>
              <w:rPr>
                <w:sz w:val="20"/>
                <w:szCs w:val="20"/>
              </w:rPr>
            </w:pPr>
          </w:p>
        </w:tc>
      </w:tr>
      <w:tr w:rsidR="00471FFE" w:rsidRPr="00471FFE" w:rsidTr="00471FFE">
        <w:trPr>
          <w:trHeight w:val="242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471FFE" w:rsidRPr="00471FFE" w:rsidRDefault="00703B7D" w:rsidP="00147017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Bundling of TEKS</w:t>
            </w:r>
          </w:p>
        </w:tc>
      </w:tr>
      <w:tr w:rsidR="00471FFE" w:rsidTr="00471FFE">
        <w:trPr>
          <w:trHeight w:val="1080"/>
        </w:trPr>
        <w:tc>
          <w:tcPr>
            <w:tcW w:w="10800" w:type="dxa"/>
            <w:gridSpan w:val="5"/>
          </w:tcPr>
          <w:p w:rsidR="00471FFE" w:rsidRDefault="00471FFE" w:rsidP="00147017">
            <w:pPr>
              <w:rPr>
                <w:sz w:val="20"/>
                <w:szCs w:val="20"/>
              </w:rPr>
            </w:pPr>
          </w:p>
          <w:p w:rsidR="005A09A0" w:rsidRPr="004C7D92" w:rsidRDefault="005A09A0" w:rsidP="00147017">
            <w:pPr>
              <w:rPr>
                <w:b/>
                <w:sz w:val="24"/>
                <w:szCs w:val="20"/>
              </w:rPr>
            </w:pPr>
          </w:p>
          <w:p w:rsidR="005A09A0" w:rsidRDefault="005A09A0" w:rsidP="00147017">
            <w:pPr>
              <w:rPr>
                <w:sz w:val="20"/>
                <w:szCs w:val="20"/>
              </w:rPr>
            </w:pPr>
          </w:p>
        </w:tc>
      </w:tr>
    </w:tbl>
    <w:p w:rsidR="00447269" w:rsidRDefault="00447269" w:rsidP="0044726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2634"/>
        <w:gridCol w:w="372"/>
        <w:gridCol w:w="3096"/>
      </w:tblGrid>
      <w:tr w:rsidR="00447269" w:rsidRPr="00531507" w:rsidTr="0006616D">
        <w:trPr>
          <w:trHeight w:val="158"/>
        </w:trPr>
        <w:tc>
          <w:tcPr>
            <w:tcW w:w="4698" w:type="dxa"/>
            <w:gridSpan w:val="2"/>
            <w:shd w:val="clear" w:color="auto" w:fill="auto"/>
          </w:tcPr>
          <w:p w:rsidR="00447269" w:rsidRPr="00F2149E" w:rsidRDefault="00447269" w:rsidP="0006616D">
            <w:pPr>
              <w:rPr>
                <w:b/>
                <w:szCs w:val="28"/>
              </w:rPr>
            </w:pPr>
            <w:r w:rsidRPr="00F2149E">
              <w:rPr>
                <w:b/>
                <w:szCs w:val="28"/>
              </w:rPr>
              <w:t xml:space="preserve">Category: </w:t>
            </w:r>
            <w:r>
              <w:rPr>
                <w:b/>
                <w:szCs w:val="28"/>
              </w:rPr>
              <w:t xml:space="preserve">     1               2               3                     4</w:t>
            </w:r>
          </w:p>
          <w:p w:rsidR="00447269" w:rsidRPr="004256F8" w:rsidRDefault="00447269" w:rsidP="0006616D">
            <w:pPr>
              <w:rPr>
                <w:sz w:val="12"/>
                <w:szCs w:val="28"/>
              </w:rPr>
            </w:pPr>
          </w:p>
          <w:p w:rsidR="00447269" w:rsidRPr="00F2149E" w:rsidRDefault="00C44FA4" w:rsidP="000661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B57DC" id="Rectangle 13" o:spid="_x0000_s1026" style="position:absolute;margin-left:198.75pt;margin-top:.05pt;width:12.75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DzHg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045B2" id="Rectangle 14" o:spid="_x0000_s1026" style="position:absolute;margin-left:141.75pt;margin-top:.05pt;width:12.75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ylHQIAAD0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34FF8" id="Rectangle 12" o:spid="_x0000_s1026" style="position:absolute;margin-left:54.75pt;margin-top:.05pt;width:12.75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vdHQ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"/>
                  </w:pict>
                </mc:Fallback>
              </mc:AlternateContent>
            </w:r>
            <w:r w:rsidR="00447269" w:rsidRPr="00F2149E">
              <w:rPr>
                <w:b/>
                <w:szCs w:val="28"/>
              </w:rPr>
              <w:t>Brand New</w:t>
            </w:r>
            <w:r w:rsidR="00447269">
              <w:rPr>
                <w:b/>
                <w:szCs w:val="28"/>
              </w:rPr>
              <w:t xml:space="preserve">:            Partial New:            Same:                </w:t>
            </w:r>
          </w:p>
        </w:tc>
        <w:tc>
          <w:tcPr>
            <w:tcW w:w="2634" w:type="dxa"/>
            <w:vMerge w:val="restart"/>
            <w:shd w:val="clear" w:color="auto" w:fill="595959" w:themeFill="text1" w:themeFillTint="A6"/>
            <w:vAlign w:val="bottom"/>
          </w:tcPr>
          <w:p w:rsidR="00447269" w:rsidRPr="00531507" w:rsidRDefault="0044726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Cognitive Expectations:</w:t>
            </w:r>
          </w:p>
        </w:tc>
        <w:tc>
          <w:tcPr>
            <w:tcW w:w="3468" w:type="dxa"/>
            <w:gridSpan w:val="2"/>
            <w:vMerge w:val="restart"/>
            <w:shd w:val="clear" w:color="auto" w:fill="595959" w:themeFill="text1" w:themeFillTint="A6"/>
            <w:vAlign w:val="bottom"/>
          </w:tcPr>
          <w:p w:rsidR="00447269" w:rsidRPr="00531507" w:rsidRDefault="0044726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Expectations:</w:t>
            </w:r>
          </w:p>
        </w:tc>
      </w:tr>
      <w:tr w:rsidR="00447269" w:rsidRPr="00531507" w:rsidTr="0006616D">
        <w:trPr>
          <w:trHeight w:val="157"/>
        </w:trPr>
        <w:tc>
          <w:tcPr>
            <w:tcW w:w="4698" w:type="dxa"/>
            <w:gridSpan w:val="2"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2012 SE:</w:t>
            </w:r>
          </w:p>
        </w:tc>
        <w:tc>
          <w:tcPr>
            <w:tcW w:w="2634" w:type="dxa"/>
            <w:vMerge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47269" w:rsidTr="0006616D">
        <w:trPr>
          <w:trHeight w:val="864"/>
        </w:trPr>
        <w:tc>
          <w:tcPr>
            <w:tcW w:w="4698" w:type="dxa"/>
            <w:gridSpan w:val="2"/>
          </w:tcPr>
          <w:p w:rsidR="00447269" w:rsidRPr="00A479E8" w:rsidRDefault="00447269" w:rsidP="0006616D">
            <w:pPr>
              <w:rPr>
                <w:b/>
                <w:szCs w:val="20"/>
              </w:rPr>
            </w:pPr>
            <w:r w:rsidRPr="00A254A4">
              <w:rPr>
                <w:sz w:val="24"/>
                <w:szCs w:val="24"/>
              </w:rPr>
              <w:t xml:space="preserve">7.5(C) solve mathematical and real-world problems involving similar shape and scale drawings. </w:t>
            </w:r>
            <w:r>
              <w:rPr>
                <w:rFonts w:ascii="YQGGRB+Verdana-BoldItalic" w:hAnsi="YQGGRB+Verdana-BoldItalic" w:cs="YQGGRB+Verdana-BoldItalic"/>
                <w:b/>
                <w:bCs/>
                <w:i/>
                <w:iCs/>
                <w:sz w:val="21"/>
                <w:szCs w:val="21"/>
              </w:rPr>
              <w:t>Readiness Standard</w:t>
            </w:r>
          </w:p>
        </w:tc>
        <w:tc>
          <w:tcPr>
            <w:tcW w:w="2634" w:type="dxa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</w:tc>
      </w:tr>
      <w:tr w:rsidR="0044726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Specificity:</w:t>
            </w:r>
          </w:p>
        </w:tc>
      </w:tr>
      <w:tr w:rsidR="00447269" w:rsidTr="0006616D">
        <w:trPr>
          <w:trHeight w:val="1080"/>
        </w:trPr>
        <w:tc>
          <w:tcPr>
            <w:tcW w:w="10800" w:type="dxa"/>
            <w:gridSpan w:val="5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Pr="00147017" w:rsidRDefault="00447269" w:rsidP="0006616D">
            <w:pPr>
              <w:rPr>
                <w:sz w:val="20"/>
                <w:szCs w:val="20"/>
              </w:rPr>
            </w:pPr>
          </w:p>
        </w:tc>
      </w:tr>
      <w:tr w:rsidR="0044726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clarification according to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the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 S</w:t>
            </w:r>
            <w:r>
              <w:rPr>
                <w:b/>
                <w:color w:val="FFFFFF" w:themeColor="background1"/>
                <w:sz w:val="20"/>
                <w:szCs w:val="20"/>
              </w:rPr>
              <w:t>upporting Information Document</w:t>
            </w:r>
          </w:p>
        </w:tc>
      </w:tr>
      <w:tr w:rsidR="00447269" w:rsidTr="0006616D">
        <w:trPr>
          <w:trHeight w:val="1080"/>
        </w:trPr>
        <w:tc>
          <w:tcPr>
            <w:tcW w:w="10800" w:type="dxa"/>
            <w:gridSpan w:val="5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</w:tc>
      </w:tr>
      <w:tr w:rsidR="00447269" w:rsidRPr="00531507" w:rsidTr="0006616D">
        <w:tc>
          <w:tcPr>
            <w:tcW w:w="2178" w:type="dxa"/>
            <w:shd w:val="clear" w:color="auto" w:fill="595959" w:themeFill="text1" w:themeFillTint="A6"/>
            <w:vAlign w:val="bottom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Vocabulary:</w:t>
            </w:r>
          </w:p>
        </w:tc>
        <w:tc>
          <w:tcPr>
            <w:tcW w:w="5526" w:type="dxa"/>
            <w:gridSpan w:val="3"/>
            <w:shd w:val="clear" w:color="auto" w:fill="595959" w:themeFill="text1" w:themeFillTint="A6"/>
          </w:tcPr>
          <w:p w:rsidR="00447269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447269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>GAPS are evident from prior grades?</w:t>
            </w:r>
          </w:p>
        </w:tc>
        <w:tc>
          <w:tcPr>
            <w:tcW w:w="3096" w:type="dxa"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are some basic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skills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that 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students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need to have in order   to understand this standard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447269" w:rsidTr="0006616D">
        <w:trPr>
          <w:trHeight w:val="1440"/>
        </w:trPr>
        <w:tc>
          <w:tcPr>
            <w:tcW w:w="2178" w:type="dxa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3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</w:tc>
      </w:tr>
      <w:tr w:rsidR="00447269" w:rsidRPr="00471FFE" w:rsidTr="0006616D">
        <w:trPr>
          <w:trHeight w:val="242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447269" w:rsidRPr="00471FFE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Bundling of TEKS</w:t>
            </w:r>
          </w:p>
        </w:tc>
      </w:tr>
      <w:tr w:rsidR="00447269" w:rsidTr="0006616D">
        <w:trPr>
          <w:trHeight w:val="1080"/>
        </w:trPr>
        <w:tc>
          <w:tcPr>
            <w:tcW w:w="10800" w:type="dxa"/>
            <w:gridSpan w:val="5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Pr="004C7D92" w:rsidRDefault="00447269" w:rsidP="0006616D">
            <w:pPr>
              <w:rPr>
                <w:b/>
                <w:sz w:val="24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</w:tc>
      </w:tr>
    </w:tbl>
    <w:p w:rsidR="00F82179" w:rsidRDefault="00F82179" w:rsidP="00F8217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2634"/>
        <w:gridCol w:w="372"/>
        <w:gridCol w:w="3096"/>
      </w:tblGrid>
      <w:tr w:rsidR="00F82179" w:rsidRPr="00531507" w:rsidTr="0006616D">
        <w:trPr>
          <w:trHeight w:val="158"/>
        </w:trPr>
        <w:tc>
          <w:tcPr>
            <w:tcW w:w="4698" w:type="dxa"/>
            <w:gridSpan w:val="2"/>
            <w:shd w:val="clear" w:color="auto" w:fill="auto"/>
          </w:tcPr>
          <w:p w:rsidR="00F82179" w:rsidRPr="00F2149E" w:rsidRDefault="00F82179" w:rsidP="0006616D">
            <w:pPr>
              <w:rPr>
                <w:b/>
                <w:szCs w:val="28"/>
              </w:rPr>
            </w:pPr>
            <w:r w:rsidRPr="00F2149E">
              <w:rPr>
                <w:b/>
                <w:szCs w:val="28"/>
              </w:rPr>
              <w:t xml:space="preserve">Category: </w:t>
            </w:r>
            <w:r>
              <w:rPr>
                <w:b/>
                <w:szCs w:val="28"/>
              </w:rPr>
              <w:t xml:space="preserve">     1               2               3                     4</w:t>
            </w:r>
          </w:p>
          <w:p w:rsidR="00F82179" w:rsidRPr="004256F8" w:rsidRDefault="00F82179" w:rsidP="0006616D">
            <w:pPr>
              <w:rPr>
                <w:sz w:val="12"/>
                <w:szCs w:val="28"/>
              </w:rPr>
            </w:pPr>
          </w:p>
          <w:p w:rsidR="00F82179" w:rsidRPr="00F2149E" w:rsidRDefault="00C44FA4" w:rsidP="000661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ECC5" id="Rectangle 16" o:spid="_x0000_s1026" style="position:absolute;margin-left:198.75pt;margin-top:.05pt;width:12.75pt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PwHAIAADw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B5B65" id="Rectangle 17" o:spid="_x0000_s1026" style="position:absolute;margin-left:141.75pt;margin-top:.05pt;width:12.75pt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A4B92" id="Rectangle 15" o:spid="_x0000_s1026" style="position:absolute;margin-left:54.75pt;margin-top:.05pt;width:12.75pt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p8HgIAADw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"/>
                  </w:pict>
                </mc:Fallback>
              </mc:AlternateContent>
            </w:r>
            <w:r w:rsidR="00F82179" w:rsidRPr="00F2149E">
              <w:rPr>
                <w:b/>
                <w:szCs w:val="28"/>
              </w:rPr>
              <w:t>Brand New</w:t>
            </w:r>
            <w:r w:rsidR="00F82179">
              <w:rPr>
                <w:b/>
                <w:szCs w:val="28"/>
              </w:rPr>
              <w:t xml:space="preserve">:            Partial New:            Same:                </w:t>
            </w:r>
          </w:p>
        </w:tc>
        <w:tc>
          <w:tcPr>
            <w:tcW w:w="2634" w:type="dxa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Cognitive Expectations:</w:t>
            </w:r>
          </w:p>
        </w:tc>
        <w:tc>
          <w:tcPr>
            <w:tcW w:w="3468" w:type="dxa"/>
            <w:gridSpan w:val="2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Expectations:</w:t>
            </w:r>
          </w:p>
        </w:tc>
      </w:tr>
      <w:tr w:rsidR="00F82179" w:rsidRPr="00531507" w:rsidTr="0006616D">
        <w:trPr>
          <w:trHeight w:val="157"/>
        </w:trPr>
        <w:tc>
          <w:tcPr>
            <w:tcW w:w="4698" w:type="dxa"/>
            <w:gridSpan w:val="2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2012 SE:</w:t>
            </w:r>
          </w:p>
        </w:tc>
        <w:tc>
          <w:tcPr>
            <w:tcW w:w="2634" w:type="dxa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2179" w:rsidTr="0006616D">
        <w:trPr>
          <w:trHeight w:val="864"/>
        </w:trPr>
        <w:tc>
          <w:tcPr>
            <w:tcW w:w="4698" w:type="dxa"/>
            <w:gridSpan w:val="2"/>
          </w:tcPr>
          <w:p w:rsidR="00F82179" w:rsidRPr="00A479E8" w:rsidRDefault="00F82179" w:rsidP="0006616D">
            <w:pPr>
              <w:rPr>
                <w:b/>
                <w:szCs w:val="20"/>
              </w:rPr>
            </w:pPr>
            <w:r w:rsidRPr="00A948B6">
              <w:rPr>
                <w:sz w:val="24"/>
                <w:szCs w:val="24"/>
              </w:rPr>
              <w:t>7.9(C) determine the area of composite figures containing combinations of rectangles, squares, parallelograms, trapezoids, triangles, semicircles, and quarter circles; and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YQGGRB+Verdana-BoldItalic" w:hAnsi="YQGGRB+Verdana-BoldItalic" w:cs="YQGGRB+Verdana-BoldItalic"/>
                <w:b/>
                <w:bCs/>
                <w:i/>
                <w:iCs/>
                <w:sz w:val="21"/>
                <w:szCs w:val="21"/>
              </w:rPr>
              <w:t>Readiness Standard</w:t>
            </w:r>
          </w:p>
        </w:tc>
        <w:tc>
          <w:tcPr>
            <w:tcW w:w="2634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Specificity: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Pr="00147017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clarification according to S</w:t>
            </w:r>
            <w:r>
              <w:rPr>
                <w:b/>
                <w:color w:val="FFFFFF" w:themeColor="background1"/>
                <w:sz w:val="20"/>
                <w:szCs w:val="20"/>
              </w:rPr>
              <w:t>upporting Information Document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c>
          <w:tcPr>
            <w:tcW w:w="2178" w:type="dxa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Vocabulary:</w:t>
            </w:r>
          </w:p>
        </w:tc>
        <w:tc>
          <w:tcPr>
            <w:tcW w:w="5526" w:type="dxa"/>
            <w:gridSpan w:val="3"/>
            <w:shd w:val="clear" w:color="auto" w:fill="595959" w:themeFill="text1" w:themeFillTint="A6"/>
          </w:tcPr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>GAPS are evident from prior grades?</w:t>
            </w:r>
          </w:p>
        </w:tc>
        <w:tc>
          <w:tcPr>
            <w:tcW w:w="3096" w:type="dxa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are some basic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skills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that 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students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need to have in order   to understand this standard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F82179" w:rsidTr="0006616D">
        <w:trPr>
          <w:trHeight w:val="1440"/>
        </w:trPr>
        <w:tc>
          <w:tcPr>
            <w:tcW w:w="2178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3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471FFE" w:rsidTr="0006616D">
        <w:trPr>
          <w:trHeight w:val="242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471FFE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Bundling of TEKS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Pr="004C7D92" w:rsidRDefault="00F82179" w:rsidP="0006616D">
            <w:pPr>
              <w:rPr>
                <w:b/>
                <w:sz w:val="24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</w:tbl>
    <w:p w:rsidR="00F82179" w:rsidRPr="00A32CB7" w:rsidRDefault="00F82179" w:rsidP="00F82179">
      <w:pPr>
        <w:spacing w:after="0" w:line="240" w:lineRule="auto"/>
        <w:jc w:val="center"/>
        <w:rPr>
          <w:sz w:val="20"/>
          <w:szCs w:val="2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2634"/>
        <w:gridCol w:w="372"/>
        <w:gridCol w:w="3096"/>
      </w:tblGrid>
      <w:tr w:rsidR="00F82179" w:rsidRPr="00531507" w:rsidTr="0006616D">
        <w:trPr>
          <w:trHeight w:val="158"/>
        </w:trPr>
        <w:tc>
          <w:tcPr>
            <w:tcW w:w="4698" w:type="dxa"/>
            <w:gridSpan w:val="2"/>
            <w:shd w:val="clear" w:color="auto" w:fill="auto"/>
          </w:tcPr>
          <w:p w:rsidR="00F82179" w:rsidRPr="00F2149E" w:rsidRDefault="00F82179" w:rsidP="0006616D">
            <w:pPr>
              <w:rPr>
                <w:b/>
                <w:szCs w:val="28"/>
              </w:rPr>
            </w:pPr>
            <w:r w:rsidRPr="00F2149E">
              <w:rPr>
                <w:b/>
                <w:szCs w:val="28"/>
              </w:rPr>
              <w:t xml:space="preserve">Category: </w:t>
            </w:r>
            <w:r>
              <w:rPr>
                <w:b/>
                <w:szCs w:val="28"/>
              </w:rPr>
              <w:t xml:space="preserve">     1               2               3                     4</w:t>
            </w:r>
          </w:p>
          <w:p w:rsidR="00F82179" w:rsidRPr="004256F8" w:rsidRDefault="00F82179" w:rsidP="0006616D">
            <w:pPr>
              <w:rPr>
                <w:sz w:val="12"/>
                <w:szCs w:val="28"/>
              </w:rPr>
            </w:pPr>
          </w:p>
          <w:p w:rsidR="00F82179" w:rsidRPr="00F2149E" w:rsidRDefault="00C44FA4" w:rsidP="000661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3970" r="9525" b="571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4C655" id="Rectangle 19" o:spid="_x0000_s1026" style="position:absolute;margin-left:198.75pt;margin-top:.05pt;width:12.75pt;height: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ysHQIAADw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3970" r="9525" b="571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20D11" id="Rectangle 20" o:spid="_x0000_s1026" style="position:absolute;margin-left:141.75pt;margin-top:.05pt;width:12.75pt;height:1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yGGwIAADw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3970" r="9525" b="571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9A6F" id="Rectangle 18" o:spid="_x0000_s1026" style="position:absolute;margin-left:54.75pt;margin-top:.05pt;width:12.75pt;height:1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eCHQIAADw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"/>
                  </w:pict>
                </mc:Fallback>
              </mc:AlternateContent>
            </w:r>
            <w:r w:rsidR="00F82179" w:rsidRPr="00F2149E">
              <w:rPr>
                <w:b/>
                <w:szCs w:val="28"/>
              </w:rPr>
              <w:t>Brand New</w:t>
            </w:r>
            <w:r w:rsidR="00F82179">
              <w:rPr>
                <w:b/>
                <w:szCs w:val="28"/>
              </w:rPr>
              <w:t xml:space="preserve">:            Partial New:            Same:                </w:t>
            </w:r>
          </w:p>
        </w:tc>
        <w:tc>
          <w:tcPr>
            <w:tcW w:w="2634" w:type="dxa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Cognitive Expectations:</w:t>
            </w:r>
          </w:p>
        </w:tc>
        <w:tc>
          <w:tcPr>
            <w:tcW w:w="3468" w:type="dxa"/>
            <w:gridSpan w:val="2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Expectations:</w:t>
            </w:r>
          </w:p>
        </w:tc>
      </w:tr>
      <w:tr w:rsidR="00F82179" w:rsidRPr="00531507" w:rsidTr="0006616D">
        <w:trPr>
          <w:trHeight w:val="157"/>
        </w:trPr>
        <w:tc>
          <w:tcPr>
            <w:tcW w:w="4698" w:type="dxa"/>
            <w:gridSpan w:val="2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2012 SE:</w:t>
            </w:r>
          </w:p>
        </w:tc>
        <w:tc>
          <w:tcPr>
            <w:tcW w:w="2634" w:type="dxa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2179" w:rsidTr="0006616D">
        <w:trPr>
          <w:trHeight w:val="864"/>
        </w:trPr>
        <w:tc>
          <w:tcPr>
            <w:tcW w:w="4698" w:type="dxa"/>
            <w:gridSpan w:val="2"/>
          </w:tcPr>
          <w:p w:rsidR="00F82179" w:rsidRPr="00A479E8" w:rsidRDefault="00F82179" w:rsidP="0006616D">
            <w:pPr>
              <w:rPr>
                <w:b/>
                <w:szCs w:val="20"/>
              </w:rPr>
            </w:pPr>
            <w:r w:rsidRPr="00A32CB7">
              <w:rPr>
                <w:sz w:val="24"/>
                <w:szCs w:val="24"/>
              </w:rPr>
              <w:t>7.9(D) solve problems involving the lateral and total surface area o f a rectangular prism, rectangular pyramid, triangular prism, and triangular pyramid by determining the area of the shape’s net.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YQGGRB+Verdana-BoldItalic" w:hAnsi="YQGGRB+Verdana-BoldItalic" w:cs="YQGGRB+Verdana-BoldItalic"/>
                <w:b/>
                <w:bCs/>
                <w:i/>
                <w:iCs/>
                <w:sz w:val="21"/>
                <w:szCs w:val="21"/>
              </w:rPr>
              <w:t>Supporting Standard</w:t>
            </w:r>
          </w:p>
        </w:tc>
        <w:tc>
          <w:tcPr>
            <w:tcW w:w="2634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Specificity: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Pr="00147017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Content clarification according to </w:t>
            </w:r>
            <w:r>
              <w:rPr>
                <w:b/>
                <w:color w:val="FFFFFF" w:themeColor="background1"/>
                <w:sz w:val="20"/>
                <w:szCs w:val="20"/>
              </w:rPr>
              <w:t>the Supporting Information Document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c>
          <w:tcPr>
            <w:tcW w:w="2178" w:type="dxa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Vocabulary:</w:t>
            </w:r>
          </w:p>
        </w:tc>
        <w:tc>
          <w:tcPr>
            <w:tcW w:w="5526" w:type="dxa"/>
            <w:gridSpan w:val="3"/>
            <w:shd w:val="clear" w:color="auto" w:fill="595959" w:themeFill="text1" w:themeFillTint="A6"/>
          </w:tcPr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>GAPS are evident from prior grades?</w:t>
            </w:r>
          </w:p>
        </w:tc>
        <w:tc>
          <w:tcPr>
            <w:tcW w:w="3096" w:type="dxa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are some basic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skills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that 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students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need to have in order   to understand this standard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F82179" w:rsidTr="0006616D">
        <w:trPr>
          <w:trHeight w:val="1440"/>
        </w:trPr>
        <w:tc>
          <w:tcPr>
            <w:tcW w:w="2178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3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471FFE" w:rsidTr="0006616D">
        <w:trPr>
          <w:trHeight w:val="242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471FFE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Bundling of TEKS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Pr="004C7D92" w:rsidRDefault="00F82179" w:rsidP="0006616D">
            <w:pPr>
              <w:rPr>
                <w:b/>
                <w:sz w:val="24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</w:tbl>
    <w:p w:rsidR="00F82179" w:rsidRPr="003E3876" w:rsidRDefault="00F82179" w:rsidP="00F82179">
      <w:pPr>
        <w:spacing w:after="0" w:line="240" w:lineRule="auto"/>
        <w:jc w:val="center"/>
        <w:rPr>
          <w:sz w:val="12"/>
          <w:szCs w:val="2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2634"/>
        <w:gridCol w:w="372"/>
        <w:gridCol w:w="3096"/>
      </w:tblGrid>
      <w:tr w:rsidR="00F82179" w:rsidRPr="00531507" w:rsidTr="0006616D">
        <w:trPr>
          <w:trHeight w:val="158"/>
        </w:trPr>
        <w:tc>
          <w:tcPr>
            <w:tcW w:w="4698" w:type="dxa"/>
            <w:gridSpan w:val="2"/>
            <w:shd w:val="clear" w:color="auto" w:fill="auto"/>
          </w:tcPr>
          <w:p w:rsidR="00F82179" w:rsidRPr="00F2149E" w:rsidRDefault="00F82179" w:rsidP="0006616D">
            <w:pPr>
              <w:rPr>
                <w:b/>
                <w:szCs w:val="28"/>
              </w:rPr>
            </w:pPr>
            <w:r w:rsidRPr="00F2149E">
              <w:rPr>
                <w:b/>
                <w:szCs w:val="28"/>
              </w:rPr>
              <w:t xml:space="preserve">Category: </w:t>
            </w:r>
            <w:r>
              <w:rPr>
                <w:b/>
                <w:szCs w:val="28"/>
              </w:rPr>
              <w:t xml:space="preserve">     1               2               3                     4</w:t>
            </w:r>
          </w:p>
          <w:p w:rsidR="00F82179" w:rsidRPr="004256F8" w:rsidRDefault="00F82179" w:rsidP="0006616D">
            <w:pPr>
              <w:rPr>
                <w:sz w:val="12"/>
                <w:szCs w:val="28"/>
              </w:rPr>
            </w:pPr>
          </w:p>
          <w:p w:rsidR="00F82179" w:rsidRPr="00F2149E" w:rsidRDefault="00C44FA4" w:rsidP="000661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1430" r="9525" b="825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F64C2" id="Rectangle 22" o:spid="_x0000_s1026" style="position:absolute;margin-left:198.75pt;margin-top:.05pt;width:12.75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rkHgIAADw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1430" r="9525" b="825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F74DD" id="Rectangle 23" o:spid="_x0000_s1026" style="position:absolute;margin-left:141.75pt;margin-top:.05pt;width:12.75pt;height:1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jqHgIAADw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1430" r="9525" b="825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F384" id="Rectangle 21" o:spid="_x0000_s1026" style="position:absolute;margin-left:54.75pt;margin-top:.05pt;width:12.75pt;height:1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ToGwIAADw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"/>
                  </w:pict>
                </mc:Fallback>
              </mc:AlternateContent>
            </w:r>
            <w:r w:rsidR="00F82179" w:rsidRPr="00F2149E">
              <w:rPr>
                <w:b/>
                <w:szCs w:val="28"/>
              </w:rPr>
              <w:t>Brand New</w:t>
            </w:r>
            <w:r w:rsidR="00F82179">
              <w:rPr>
                <w:b/>
                <w:szCs w:val="28"/>
              </w:rPr>
              <w:t xml:space="preserve">:            Partial New:            Same:                </w:t>
            </w:r>
          </w:p>
        </w:tc>
        <w:tc>
          <w:tcPr>
            <w:tcW w:w="2634" w:type="dxa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Cognitive Expectations:</w:t>
            </w:r>
          </w:p>
        </w:tc>
        <w:tc>
          <w:tcPr>
            <w:tcW w:w="3468" w:type="dxa"/>
            <w:gridSpan w:val="2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Expectations:</w:t>
            </w:r>
          </w:p>
        </w:tc>
      </w:tr>
      <w:tr w:rsidR="00F82179" w:rsidRPr="00531507" w:rsidTr="0006616D">
        <w:trPr>
          <w:trHeight w:val="157"/>
        </w:trPr>
        <w:tc>
          <w:tcPr>
            <w:tcW w:w="4698" w:type="dxa"/>
            <w:gridSpan w:val="2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2012 SE:</w:t>
            </w:r>
          </w:p>
        </w:tc>
        <w:tc>
          <w:tcPr>
            <w:tcW w:w="2634" w:type="dxa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2179" w:rsidTr="0006616D">
        <w:trPr>
          <w:trHeight w:val="864"/>
        </w:trPr>
        <w:tc>
          <w:tcPr>
            <w:tcW w:w="4698" w:type="dxa"/>
            <w:gridSpan w:val="2"/>
          </w:tcPr>
          <w:p w:rsidR="00F82179" w:rsidRPr="00A479E8" w:rsidRDefault="00F82179" w:rsidP="0006616D">
            <w:pPr>
              <w:rPr>
                <w:b/>
                <w:szCs w:val="20"/>
              </w:rPr>
            </w:pPr>
            <w:r w:rsidRPr="003C342F">
              <w:rPr>
                <w:rFonts w:cs="NGZRRR+Verdana"/>
                <w:color w:val="000000"/>
                <w:sz w:val="24"/>
                <w:szCs w:val="24"/>
              </w:rPr>
              <w:t>7.11(A) model and solve one-variable, two-step equations and inequalities;</w:t>
            </w:r>
            <w:r>
              <w:rPr>
                <w:rFonts w:cs="NGZRRR+Verdan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YQGGRB+Verdana-BoldItalic" w:hAnsi="YQGGRB+Verdana-BoldItalic" w:cs="YQGGRB+Verdana-BoldItalic"/>
                <w:b/>
                <w:bCs/>
                <w:i/>
                <w:iCs/>
                <w:color w:val="000000"/>
                <w:sz w:val="21"/>
                <w:szCs w:val="21"/>
              </w:rPr>
              <w:t>Readiness Standard</w:t>
            </w:r>
          </w:p>
        </w:tc>
        <w:tc>
          <w:tcPr>
            <w:tcW w:w="2634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Specificity: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Pr="00147017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Content clarification according to </w:t>
            </w:r>
            <w:r>
              <w:rPr>
                <w:b/>
                <w:color w:val="FFFFFF" w:themeColor="background1"/>
                <w:sz w:val="20"/>
                <w:szCs w:val="20"/>
              </w:rPr>
              <w:t>the Supporting Information Document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c>
          <w:tcPr>
            <w:tcW w:w="2178" w:type="dxa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Vocabulary:</w:t>
            </w:r>
          </w:p>
        </w:tc>
        <w:tc>
          <w:tcPr>
            <w:tcW w:w="5526" w:type="dxa"/>
            <w:gridSpan w:val="3"/>
            <w:shd w:val="clear" w:color="auto" w:fill="595959" w:themeFill="text1" w:themeFillTint="A6"/>
          </w:tcPr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>GAPS are evident from prior grades?</w:t>
            </w:r>
          </w:p>
        </w:tc>
        <w:tc>
          <w:tcPr>
            <w:tcW w:w="3096" w:type="dxa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are some basic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skills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that 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students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need to have in order   to understand this standard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F82179" w:rsidTr="0006616D">
        <w:trPr>
          <w:trHeight w:val="1440"/>
        </w:trPr>
        <w:tc>
          <w:tcPr>
            <w:tcW w:w="2178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3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471FFE" w:rsidTr="0006616D">
        <w:trPr>
          <w:trHeight w:val="242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471FFE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Bundling of TEKS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b/>
                <w:sz w:val="24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</w:tbl>
    <w:p w:rsidR="00447269" w:rsidRPr="00147017" w:rsidRDefault="00447269" w:rsidP="00F82179">
      <w:pPr>
        <w:jc w:val="center"/>
        <w:rPr>
          <w:sz w:val="28"/>
          <w:szCs w:val="28"/>
        </w:rPr>
      </w:pPr>
    </w:p>
    <w:sectPr w:rsidR="00447269" w:rsidRPr="00147017" w:rsidSect="00471FFE">
      <w:headerReference w:type="default" r:id="rId6"/>
      <w:pgSz w:w="12240" w:h="15840" w:code="1"/>
      <w:pgMar w:top="432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082" w:rsidRDefault="00131082" w:rsidP="00147017">
      <w:pPr>
        <w:spacing w:after="0" w:line="240" w:lineRule="auto"/>
      </w:pPr>
      <w:r>
        <w:separator/>
      </w:r>
    </w:p>
  </w:endnote>
  <w:endnote w:type="continuationSeparator" w:id="0">
    <w:p w:rsidR="00131082" w:rsidRDefault="00131082" w:rsidP="001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QGGRB+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GZRRR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082" w:rsidRDefault="00131082" w:rsidP="00147017">
      <w:pPr>
        <w:spacing w:after="0" w:line="240" w:lineRule="auto"/>
      </w:pPr>
      <w:r>
        <w:separator/>
      </w:r>
    </w:p>
  </w:footnote>
  <w:footnote w:type="continuationSeparator" w:id="0">
    <w:p w:rsidR="00131082" w:rsidRDefault="00131082" w:rsidP="0014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FE" w:rsidRDefault="00703B7D" w:rsidP="00471FFE">
    <w:pPr>
      <w:pStyle w:val="Header"/>
      <w:jc w:val="center"/>
    </w:pPr>
    <w:r>
      <w:rPr>
        <w:sz w:val="28"/>
        <w:szCs w:val="28"/>
      </w:rPr>
      <w:t>Student Expectation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17"/>
    <w:rsid w:val="00001BE2"/>
    <w:rsid w:val="000204FF"/>
    <w:rsid w:val="00022E91"/>
    <w:rsid w:val="00064050"/>
    <w:rsid w:val="000B3489"/>
    <w:rsid w:val="000D3101"/>
    <w:rsid w:val="000F3155"/>
    <w:rsid w:val="00107970"/>
    <w:rsid w:val="00110E59"/>
    <w:rsid w:val="00113EB4"/>
    <w:rsid w:val="00131082"/>
    <w:rsid w:val="001469D2"/>
    <w:rsid w:val="00147017"/>
    <w:rsid w:val="001637CD"/>
    <w:rsid w:val="00166BDC"/>
    <w:rsid w:val="001672F1"/>
    <w:rsid w:val="001C7670"/>
    <w:rsid w:val="001F453C"/>
    <w:rsid w:val="00200676"/>
    <w:rsid w:val="00233CA8"/>
    <w:rsid w:val="0027377B"/>
    <w:rsid w:val="00295FA9"/>
    <w:rsid w:val="002A014D"/>
    <w:rsid w:val="002A4110"/>
    <w:rsid w:val="002D0A82"/>
    <w:rsid w:val="002D27B1"/>
    <w:rsid w:val="002E66DB"/>
    <w:rsid w:val="002E74C1"/>
    <w:rsid w:val="003530DD"/>
    <w:rsid w:val="00360767"/>
    <w:rsid w:val="0036260F"/>
    <w:rsid w:val="00366FAB"/>
    <w:rsid w:val="00393164"/>
    <w:rsid w:val="003A137B"/>
    <w:rsid w:val="003A7551"/>
    <w:rsid w:val="003E10A5"/>
    <w:rsid w:val="003E214F"/>
    <w:rsid w:val="003E3876"/>
    <w:rsid w:val="003F5393"/>
    <w:rsid w:val="00417387"/>
    <w:rsid w:val="004256F8"/>
    <w:rsid w:val="004358E8"/>
    <w:rsid w:val="00447269"/>
    <w:rsid w:val="00461EA4"/>
    <w:rsid w:val="00471FFE"/>
    <w:rsid w:val="004857F6"/>
    <w:rsid w:val="004942EA"/>
    <w:rsid w:val="004A7F74"/>
    <w:rsid w:val="004B35B0"/>
    <w:rsid w:val="004C7D92"/>
    <w:rsid w:val="004D5434"/>
    <w:rsid w:val="004E3D64"/>
    <w:rsid w:val="004F4D39"/>
    <w:rsid w:val="005052FE"/>
    <w:rsid w:val="00525D85"/>
    <w:rsid w:val="00525EEC"/>
    <w:rsid w:val="005261A2"/>
    <w:rsid w:val="00531507"/>
    <w:rsid w:val="00533F4E"/>
    <w:rsid w:val="00544A60"/>
    <w:rsid w:val="00561D5D"/>
    <w:rsid w:val="00594C50"/>
    <w:rsid w:val="005975C2"/>
    <w:rsid w:val="005A09A0"/>
    <w:rsid w:val="005F2178"/>
    <w:rsid w:val="00604630"/>
    <w:rsid w:val="0061167A"/>
    <w:rsid w:val="006166AD"/>
    <w:rsid w:val="00635AB8"/>
    <w:rsid w:val="006361DE"/>
    <w:rsid w:val="00645FBE"/>
    <w:rsid w:val="00653174"/>
    <w:rsid w:val="006F4C93"/>
    <w:rsid w:val="007014F7"/>
    <w:rsid w:val="00703B7D"/>
    <w:rsid w:val="00711ECA"/>
    <w:rsid w:val="00740BC7"/>
    <w:rsid w:val="00750A6A"/>
    <w:rsid w:val="0075139C"/>
    <w:rsid w:val="007664E3"/>
    <w:rsid w:val="007F0465"/>
    <w:rsid w:val="0080415A"/>
    <w:rsid w:val="008632FA"/>
    <w:rsid w:val="008833EB"/>
    <w:rsid w:val="008A1021"/>
    <w:rsid w:val="008B57A7"/>
    <w:rsid w:val="008C12BA"/>
    <w:rsid w:val="008C2076"/>
    <w:rsid w:val="008C2106"/>
    <w:rsid w:val="00937FD2"/>
    <w:rsid w:val="00940978"/>
    <w:rsid w:val="00942C21"/>
    <w:rsid w:val="00944FD3"/>
    <w:rsid w:val="00946676"/>
    <w:rsid w:val="00960857"/>
    <w:rsid w:val="009767FB"/>
    <w:rsid w:val="00995353"/>
    <w:rsid w:val="009C066B"/>
    <w:rsid w:val="009C4CFB"/>
    <w:rsid w:val="009C5FA1"/>
    <w:rsid w:val="009D3E4B"/>
    <w:rsid w:val="00A33671"/>
    <w:rsid w:val="00A35846"/>
    <w:rsid w:val="00A479E8"/>
    <w:rsid w:val="00A50FA8"/>
    <w:rsid w:val="00A605BD"/>
    <w:rsid w:val="00AB131E"/>
    <w:rsid w:val="00AF47B2"/>
    <w:rsid w:val="00B01FEF"/>
    <w:rsid w:val="00B42558"/>
    <w:rsid w:val="00B445C2"/>
    <w:rsid w:val="00B46C1D"/>
    <w:rsid w:val="00B53D2D"/>
    <w:rsid w:val="00B81C19"/>
    <w:rsid w:val="00B859AD"/>
    <w:rsid w:val="00B964B5"/>
    <w:rsid w:val="00BC5382"/>
    <w:rsid w:val="00C3297C"/>
    <w:rsid w:val="00C41334"/>
    <w:rsid w:val="00C44FA4"/>
    <w:rsid w:val="00C535C3"/>
    <w:rsid w:val="00C85977"/>
    <w:rsid w:val="00CE7921"/>
    <w:rsid w:val="00CF072D"/>
    <w:rsid w:val="00CF3CF5"/>
    <w:rsid w:val="00D1135E"/>
    <w:rsid w:val="00D55404"/>
    <w:rsid w:val="00D6364B"/>
    <w:rsid w:val="00DA5024"/>
    <w:rsid w:val="00DC583C"/>
    <w:rsid w:val="00DE35EF"/>
    <w:rsid w:val="00DE3B34"/>
    <w:rsid w:val="00DF32CA"/>
    <w:rsid w:val="00DF73C8"/>
    <w:rsid w:val="00E321C9"/>
    <w:rsid w:val="00E96C2C"/>
    <w:rsid w:val="00EA069D"/>
    <w:rsid w:val="00EA1295"/>
    <w:rsid w:val="00EA3515"/>
    <w:rsid w:val="00EA3EED"/>
    <w:rsid w:val="00EE741B"/>
    <w:rsid w:val="00F2149E"/>
    <w:rsid w:val="00F47A1A"/>
    <w:rsid w:val="00F6365E"/>
    <w:rsid w:val="00F82179"/>
    <w:rsid w:val="00F87F76"/>
    <w:rsid w:val="00F952E5"/>
    <w:rsid w:val="00FB74D8"/>
    <w:rsid w:val="00FC31EF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B759D16"/>
  <w15:docId w15:val="{1D3F9C41-90C7-48A5-8A59-E916C42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17"/>
  </w:style>
  <w:style w:type="paragraph" w:styleId="Footer">
    <w:name w:val="footer"/>
    <w:basedOn w:val="Normal"/>
    <w:link w:val="FooterChar"/>
    <w:uiPriority w:val="99"/>
    <w:unhideWhenUsed/>
    <w:rsid w:val="0014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17"/>
  </w:style>
  <w:style w:type="paragraph" w:styleId="BalloonText">
    <w:name w:val="Balloon Text"/>
    <w:basedOn w:val="Normal"/>
    <w:link w:val="BalloonTextChar"/>
    <w:uiPriority w:val="99"/>
    <w:semiHidden/>
    <w:unhideWhenUsed/>
    <w:rsid w:val="004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One ESC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grodriguez</dc:creator>
  <cp:lastModifiedBy>Fernando Rosa</cp:lastModifiedBy>
  <cp:revision>2</cp:revision>
  <dcterms:created xsi:type="dcterms:W3CDTF">2019-10-21T16:09:00Z</dcterms:created>
  <dcterms:modified xsi:type="dcterms:W3CDTF">2019-10-21T16:09:00Z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2019-10-15T21:06:37.2278811Z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26237021-5d82-4f57-8722-e4aa7a93305c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